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4B" w:rsidRPr="00821734" w:rsidRDefault="00DD3C4B" w:rsidP="00DD3C4B">
      <w:pPr>
        <w:jc w:val="center"/>
        <w:rPr>
          <w:b/>
        </w:rPr>
      </w:pPr>
      <w:bookmarkStart w:id="0" w:name="_GoBack"/>
      <w:bookmarkEnd w:id="0"/>
      <w:r w:rsidRPr="00821734">
        <w:rPr>
          <w:b/>
        </w:rPr>
        <w:t>ИНФОРМАЦИОННАЯ КАРТА</w:t>
      </w:r>
    </w:p>
    <w:p w:rsidR="00DD3C4B" w:rsidRPr="00821734" w:rsidRDefault="00DD3C4B" w:rsidP="00DD3C4B">
      <w:pPr>
        <w:jc w:val="center"/>
        <w:rPr>
          <w:b/>
        </w:rPr>
      </w:pPr>
      <w:r w:rsidRPr="00821734">
        <w:rPr>
          <w:b/>
        </w:rPr>
        <w:t>УЧАСТНИКА</w:t>
      </w:r>
      <w:r>
        <w:rPr>
          <w:b/>
        </w:rPr>
        <w:t xml:space="preserve"> ПОДРЯДНЫХ</w:t>
      </w:r>
      <w:r w:rsidRPr="00821734">
        <w:rPr>
          <w:b/>
        </w:rPr>
        <w:t xml:space="preserve"> ТОРГОВ</w:t>
      </w:r>
    </w:p>
    <w:p w:rsidR="00AE53B2" w:rsidRDefault="00AE53B2" w:rsidP="00AE53B2">
      <w:pPr>
        <w:jc w:val="center"/>
        <w:rPr>
          <w:b/>
        </w:rPr>
      </w:pPr>
    </w:p>
    <w:tbl>
      <w:tblPr>
        <w:tblW w:w="13041" w:type="dxa"/>
        <w:tblInd w:w="-572" w:type="dxa"/>
        <w:tblLook w:val="04A0"/>
      </w:tblPr>
      <w:tblGrid>
        <w:gridCol w:w="516"/>
        <w:gridCol w:w="456"/>
        <w:gridCol w:w="613"/>
        <w:gridCol w:w="258"/>
        <w:gridCol w:w="1668"/>
        <w:gridCol w:w="1215"/>
        <w:gridCol w:w="61"/>
        <w:gridCol w:w="458"/>
        <w:gridCol w:w="283"/>
        <w:gridCol w:w="425"/>
        <w:gridCol w:w="425"/>
        <w:gridCol w:w="1418"/>
        <w:gridCol w:w="567"/>
        <w:gridCol w:w="990"/>
        <w:gridCol w:w="285"/>
        <w:gridCol w:w="142"/>
        <w:gridCol w:w="1277"/>
        <w:gridCol w:w="1984"/>
      </w:tblGrid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1.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CF2F0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</w:t>
            </w:r>
            <w:r w:rsidR="002C1426">
              <w:rPr>
                <w:b/>
                <w:bCs/>
                <w:color w:val="000000"/>
              </w:rPr>
              <w:t>НАИМЕНОВАНИЕ</w:t>
            </w:r>
            <w:r w:rsidR="00AE53B2"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C4B" w:rsidRPr="00C973E0" w:rsidRDefault="00DD3C4B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2.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СОКРАЩЕННОЕ НА</w:t>
            </w:r>
            <w:r w:rsidR="00CF2F0E">
              <w:rPr>
                <w:b/>
                <w:bCs/>
                <w:color w:val="000000"/>
              </w:rPr>
              <w:t xml:space="preserve"> </w:t>
            </w:r>
            <w:r w:rsidR="007E5C01">
              <w:rPr>
                <w:b/>
                <w:bCs/>
                <w:color w:val="000000"/>
              </w:rPr>
              <w:t>ИМЕНОВАНИЕ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</w:tr>
      <w:tr w:rsidR="00F00846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ДЕЯТЕЛЬНОСТИ ОРГАНИЗАЦИИ (С УЧЕТОМ ПРАВОПРЕЕМСТВЕННОСТИ)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46" w:rsidRPr="00C973E0" w:rsidRDefault="00F00846" w:rsidP="00871675">
            <w:pPr>
              <w:jc w:val="center"/>
              <w:rPr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871675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РУКОВОДИТЕЛЬ ОРГАНИЗАЦИИ 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77173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7173" w:rsidRPr="00F80374" w:rsidRDefault="00F62E5E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B77173">
              <w:rPr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77173" w:rsidRPr="00F80374" w:rsidRDefault="00B77173" w:rsidP="001F3C13">
            <w:pPr>
              <w:rPr>
                <w:b/>
                <w:bCs/>
                <w:color w:val="000000" w:themeColor="text1"/>
              </w:rPr>
            </w:pPr>
            <w:r w:rsidRPr="00B77173">
              <w:rPr>
                <w:b/>
                <w:bCs/>
                <w:color w:val="000000" w:themeColor="text1"/>
              </w:rPr>
              <w:t>ПРОФИЛИРУЮЩИЕ НАПРАВЛЕНИЯ ДЕЯТЕЛЬНОСТИ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173" w:rsidRPr="00C973E0" w:rsidRDefault="00B77173" w:rsidP="001F3C13">
            <w:pPr>
              <w:rPr>
                <w:b/>
                <w:bCs/>
                <w:color w:val="000000"/>
              </w:rPr>
            </w:pP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2CEC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42CEC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  <w:r w:rsidRPr="00835949">
              <w:rPr>
                <w:b/>
                <w:bCs/>
                <w:color w:val="000000" w:themeColor="text1"/>
              </w:rPr>
              <w:t>РЕКВИЗИТЫ</w:t>
            </w:r>
            <w:r w:rsidR="00CF2F0E">
              <w:rPr>
                <w:b/>
                <w:bCs/>
                <w:color w:val="000000" w:themeColor="text1"/>
              </w:rPr>
              <w:t xml:space="preserve"> ОРГАНИЗАЦИИ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466FF8">
            <w:pPr>
              <w:rPr>
                <w:color w:val="000000"/>
              </w:rPr>
            </w:pPr>
            <w:r w:rsidRPr="00C973E0">
              <w:rPr>
                <w:color w:val="000000"/>
              </w:rPr>
              <w:t>ИНН/КПП</w:t>
            </w:r>
            <w:r w:rsidR="00787315">
              <w:rPr>
                <w:color w:val="000000"/>
              </w:rPr>
              <w:t>/ОГРН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7E5C01" w:rsidP="00F80374">
            <w:pPr>
              <w:rPr>
                <w:color w:val="000000"/>
              </w:rPr>
            </w:pPr>
            <w:r>
              <w:rPr>
                <w:color w:val="000000"/>
              </w:rPr>
              <w:t>Фактическое место нахождение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7E5C01" w:rsidP="001F3C13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нахождение согласно ЕГРЮЛ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Телефон</w:t>
            </w:r>
            <w:r w:rsidR="00396B1C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офиса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CF2F0E" w:rsidP="00CF2F0E">
            <w:pPr>
              <w:rPr>
                <w:color w:val="000000"/>
              </w:rPr>
            </w:pPr>
            <w:r>
              <w:rPr>
                <w:color w:val="000000"/>
              </w:rPr>
              <w:t>Факс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CF2F0E" w:rsidP="001F3C13">
            <w:pPr>
              <w:rPr>
                <w:color w:val="000000"/>
              </w:rPr>
            </w:pPr>
            <w:r>
              <w:rPr>
                <w:color w:val="000000"/>
              </w:rPr>
              <w:t>Сайт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466FF8" w:rsidRDefault="00542CEC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Свидетельство о государственной регистрации</w:t>
            </w:r>
            <w:r w:rsidR="00396B1C">
              <w:rPr>
                <w:color w:val="000000"/>
              </w:rPr>
              <w:t>/лист записи ЕГРЮЛ</w:t>
            </w:r>
            <w:r w:rsidRPr="00C973E0">
              <w:rPr>
                <w:color w:val="000000"/>
              </w:rPr>
              <w:t xml:space="preserve"> (серия, №, дата выдачи, кем выдано</w:t>
            </w:r>
            <w:r w:rsidR="002D4BA6">
              <w:rPr>
                <w:color w:val="000000"/>
              </w:rPr>
              <w:t>, дата регистрации/образования организации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94A3B" w:rsidP="001F3C13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уровне ответственности члена саморегулируемой организации к работам по проводимому тендеру (</w:t>
            </w:r>
            <w:r w:rsidR="00396B1C">
              <w:rPr>
                <w:color w:val="000000"/>
              </w:rPr>
              <w:t xml:space="preserve">наименование СРО, </w:t>
            </w:r>
            <w:r>
              <w:rPr>
                <w:color w:val="000000"/>
              </w:rPr>
              <w:t>уровень ответственности члена саморегулируемой организации)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БАНКОВСКИЕ РЕКВИЗИТЫ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Расчетны</w:t>
            </w:r>
            <w:r w:rsidR="002D4BA6">
              <w:rPr>
                <w:color w:val="000000"/>
              </w:rPr>
              <w:t>е</w:t>
            </w:r>
            <w:r w:rsidRPr="00C973E0">
              <w:rPr>
                <w:color w:val="000000"/>
              </w:rPr>
              <w:t xml:space="preserve">  счет</w:t>
            </w:r>
            <w:r w:rsidR="002D4BA6">
              <w:rPr>
                <w:color w:val="000000"/>
              </w:rPr>
              <w:t>а</w:t>
            </w:r>
            <w:r w:rsidR="00806F53">
              <w:rPr>
                <w:color w:val="000000"/>
              </w:rPr>
              <w:t xml:space="preserve"> (указать все имеющиеся)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Корр.счет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БИК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банка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419AA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19AA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19AA" w:rsidRPr="00C973E0" w:rsidRDefault="002419AA" w:rsidP="00C269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ПРИМЕНЯЕМАЯ СИСТЕМА НАЛОГООБЛ</w:t>
            </w:r>
            <w:r w:rsidR="00C269F7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ЖЕНИЯ (ОБЩАЯ/УПРОЩЕННАЯ)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AA" w:rsidRPr="00C973E0" w:rsidRDefault="002419AA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AD46C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ГЛАВНЫЙ БУХГАЛТЕР (Ф.И.О. ПОЛНОСТЬЮ</w:t>
            </w:r>
            <w:r w:rsidR="008F18DE">
              <w:rPr>
                <w:b/>
                <w:bCs/>
                <w:color w:val="000000"/>
              </w:rPr>
              <w:t>, ТЕЛЕФОН</w:t>
            </w:r>
            <w:r w:rsidR="00443730">
              <w:rPr>
                <w:b/>
                <w:bCs/>
                <w:color w:val="000000"/>
              </w:rPr>
              <w:t>, ЭЛ.</w:t>
            </w:r>
            <w:r w:rsidR="007D0568">
              <w:rPr>
                <w:b/>
                <w:bCs/>
                <w:color w:val="000000"/>
              </w:rPr>
              <w:t>ПОЧТА</w:t>
            </w:r>
            <w:r w:rsidR="003E71A5">
              <w:rPr>
                <w:b/>
                <w:bCs/>
                <w:color w:val="000000"/>
              </w:rPr>
              <w:t>)</w:t>
            </w:r>
            <w:r w:rsidR="007D056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D46C3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46C3" w:rsidRDefault="00AD46C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46C3" w:rsidRPr="003E71A5" w:rsidRDefault="00AD46C3" w:rsidP="00AD46C3">
            <w:pPr>
              <w:rPr>
                <w:b/>
                <w:bCs/>
                <w:caps/>
                <w:color w:val="000000"/>
              </w:rPr>
            </w:pPr>
            <w:r w:rsidRPr="003E71A5">
              <w:rPr>
                <w:b/>
                <w:bCs/>
                <w:caps/>
                <w:color w:val="000000"/>
              </w:rPr>
              <w:t>Сотрудник, непосредственно ведущий бухгалтерский учет (Ф.И.О полностью, телефон, электронная почта)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C3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D46C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B7717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УЧРЕДИТЕЛЯХ (УЧАСТНИКАХ) ЮРИДИЧЕСКОГО ЛИЦА</w:t>
            </w: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 xml:space="preserve">Учредители (наименование юридических лиц и их </w:t>
            </w:r>
            <w:r w:rsidR="00396B1C">
              <w:rPr>
                <w:color w:val="000000"/>
              </w:rPr>
              <w:t xml:space="preserve">ОГРН, </w:t>
            </w:r>
            <w:r w:rsidRPr="00C973E0">
              <w:rPr>
                <w:color w:val="000000"/>
              </w:rPr>
              <w:t>ИНН; Ф.И.О. физических лиц</w:t>
            </w:r>
            <w:r w:rsidR="00B77173">
              <w:rPr>
                <w:color w:val="000000"/>
              </w:rPr>
              <w:t>; размер доли в процентах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1C19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  <w:r w:rsidR="00B41C1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ЛИЦА, УПОЛНОМОЧЕННЫЕ ПРЕДСТАВЛЯТЬ ОРГАНИЗАЦИЮ ПРИ УЧАСТИИ В ТЕНДЕРЕ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19" w:rsidRPr="00C973E0" w:rsidRDefault="00B41C19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3E71A5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871675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  <w:r w:rsidR="00A657BE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3C61A2" w:rsidRPr="00C973E0" w:rsidTr="00ED0889">
        <w:trPr>
          <w:gridAfter w:val="1"/>
          <w:wAfter w:w="1984" w:type="dxa"/>
          <w:trHeight w:val="315"/>
        </w:trPr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2" w:rsidRPr="00C973E0" w:rsidRDefault="003C61A2" w:rsidP="00860DA6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Количество официально оформленных сотрудников в организации</w:t>
            </w:r>
            <w:r w:rsidR="003E51E9">
              <w:rPr>
                <w:b/>
                <w:bCs/>
                <w:color w:val="000000"/>
              </w:rPr>
              <w:t xml:space="preserve"> </w:t>
            </w:r>
            <w:r w:rsidR="00860DA6" w:rsidRPr="00860DA6">
              <w:rPr>
                <w:b/>
                <w:bCs/>
                <w:color w:val="000000"/>
              </w:rPr>
              <w:t>по трудовым договорам/договорам подряда (</w:t>
            </w:r>
            <w:r w:rsidR="00860DA6" w:rsidRPr="00F97E8E">
              <w:rPr>
                <w:b/>
                <w:bCs/>
                <w:color w:val="000000"/>
                <w:u w:val="single"/>
              </w:rPr>
              <w:t>указать численность отдельно</w:t>
            </w:r>
            <w:r w:rsidR="00860DA6" w:rsidRPr="00860DA6">
              <w:rPr>
                <w:b/>
                <w:bCs/>
                <w:color w:val="000000"/>
              </w:rPr>
              <w:t xml:space="preserve">) </w:t>
            </w:r>
            <w:r w:rsidRPr="00C973E0">
              <w:rPr>
                <w:color w:val="000000"/>
              </w:rPr>
              <w:t xml:space="preserve">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человек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Руководящий состав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Инженерно-технические работники (указываются ИТР, которые будут задействованы при выполнении планируемых работ)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Рабочая сила</w:t>
            </w:r>
          </w:p>
        </w:tc>
      </w:tr>
      <w:tr w:rsidR="00687D41" w:rsidRPr="00C973E0" w:rsidTr="00ED0889">
        <w:trPr>
          <w:gridAfter w:val="1"/>
          <w:wAfter w:w="1984" w:type="dxa"/>
          <w:trHeight w:val="630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Должность (специальность)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В штате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Привлеченный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Гражданство РФ / разрешение ФМС</w:t>
            </w:r>
          </w:p>
        </w:tc>
      </w:tr>
      <w:tr w:rsidR="00687D41" w:rsidRPr="00C973E0" w:rsidTr="00ED0889">
        <w:trPr>
          <w:gridAfter w:val="1"/>
          <w:wAfter w:w="1984" w:type="dxa"/>
          <w:trHeight w:val="315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304180" w:rsidP="001F3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НАЛИЧИИ ПРОИЗВОДСТВЕННЫХ МОЩНОСТЕЙ</w:t>
            </w:r>
            <w:r w:rsidR="00E51C4D">
              <w:rPr>
                <w:b/>
                <w:bCs/>
                <w:color w:val="000000"/>
              </w:rPr>
              <w:t xml:space="preserve"> </w:t>
            </w:r>
            <w:r w:rsidR="00E51C4D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067DEA" w:rsidRPr="00C973E0" w:rsidTr="00ED0889">
        <w:trPr>
          <w:gridAfter w:val="1"/>
          <w:wAfter w:w="1984" w:type="dxa"/>
          <w:trHeight w:val="481"/>
        </w:trPr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7DEA" w:rsidRPr="00C973E0" w:rsidRDefault="00067DE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производственной базы (адрес)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EA" w:rsidRPr="00C973E0" w:rsidRDefault="00067DEA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Наличие собственных или заемных технических средств, оборудовании для выполнения условий тендера:</w:t>
            </w:r>
          </w:p>
        </w:tc>
      </w:tr>
      <w:tr w:rsidR="008D2D92" w:rsidRPr="00C973E0" w:rsidTr="00ED0889">
        <w:trPr>
          <w:gridAfter w:val="1"/>
          <w:wAfter w:w="1984" w:type="dxa"/>
          <w:trHeight w:val="94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изготовителя (м</w:t>
            </w:r>
            <w:r w:rsidR="003C61A2" w:rsidRPr="00C973E0">
              <w:rPr>
                <w:color w:val="000000"/>
              </w:rPr>
              <w:t>арка)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 выпуска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Кол-во, шт.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распоряжении (собственность, аренда или иное)</w:t>
            </w:r>
          </w:p>
        </w:tc>
      </w:tr>
      <w:tr w:rsidR="008D2D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53B2" w:rsidRPr="00C973E0" w:rsidRDefault="0030418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E51C4D" w:rsidP="00E51C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КРАТКАЯ СПРАВКА О ДЕЯТЕЛЬНОСТИ</w:t>
            </w:r>
            <w:r w:rsidR="00AE53B2" w:rsidRPr="00C973E0"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9D3236" w:rsidP="009D32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Завершенные объекты </w:t>
            </w:r>
            <w:r w:rsidRPr="00C973E0">
              <w:rPr>
                <w:b/>
                <w:bCs/>
                <w:color w:val="000000"/>
              </w:rPr>
              <w:t>по Санкт-Петербургу и ЛО</w:t>
            </w:r>
            <w:r w:rsidR="00AE53B2" w:rsidRPr="00C973E0">
              <w:rPr>
                <w:b/>
                <w:bCs/>
                <w:color w:val="000000"/>
              </w:rPr>
              <w:t xml:space="preserve"> за последние 3 года:</w:t>
            </w:r>
          </w:p>
        </w:tc>
      </w:tr>
      <w:tr w:rsidR="00687D41" w:rsidRPr="00C973E0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партнеры (Название организации</w:t>
            </w:r>
            <w:r w:rsidR="00687D41">
              <w:rPr>
                <w:color w:val="000000"/>
              </w:rPr>
              <w:t xml:space="preserve">, </w:t>
            </w:r>
            <w:r w:rsidR="00687D41"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687D41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</w:tr>
      <w:tr w:rsidR="00687D41" w:rsidRPr="00C973E0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FE" w:rsidRPr="00C973E0" w:rsidRDefault="009F45FE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5FE" w:rsidRPr="00C973E0" w:rsidRDefault="009F45FE" w:rsidP="001F3C13">
            <w:pPr>
              <w:rPr>
                <w:color w:val="000000"/>
              </w:rPr>
            </w:pPr>
          </w:p>
        </w:tc>
      </w:tr>
      <w:tr w:rsidR="00687D41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E53B2" w:rsidRPr="00C973E0" w:rsidRDefault="00AE53B2" w:rsidP="00F97E8E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Текущие </w:t>
            </w:r>
            <w:r w:rsidR="009D3236">
              <w:rPr>
                <w:b/>
                <w:bCs/>
                <w:color w:val="000000"/>
              </w:rPr>
              <w:t>объекты</w:t>
            </w:r>
            <w:r w:rsidRPr="00C973E0">
              <w:rPr>
                <w:b/>
                <w:bCs/>
                <w:color w:val="000000"/>
              </w:rPr>
              <w:t xml:space="preserve"> </w:t>
            </w:r>
            <w:r w:rsidR="009D3236" w:rsidRPr="00C973E0">
              <w:rPr>
                <w:b/>
                <w:bCs/>
                <w:color w:val="000000"/>
              </w:rPr>
              <w:t>по Санкт-Петербургу и ЛО:</w:t>
            </w:r>
          </w:p>
        </w:tc>
      </w:tr>
      <w:tr w:rsidR="00687D41" w:rsidRPr="00C973E0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партнеры </w:t>
            </w:r>
            <w:r>
              <w:rPr>
                <w:color w:val="000000"/>
              </w:rPr>
              <w:lastRenderedPageBreak/>
              <w:t xml:space="preserve">(Название организации, </w:t>
            </w:r>
            <w:r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Название и адрес </w:t>
            </w:r>
            <w:r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и объем </w:t>
            </w:r>
            <w:r>
              <w:rPr>
                <w:color w:val="000000"/>
              </w:rPr>
              <w:lastRenderedPageBreak/>
              <w:t>выполненных работ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Стоимость и объем </w:t>
            </w:r>
            <w:r>
              <w:rPr>
                <w:color w:val="000000"/>
              </w:rPr>
              <w:lastRenderedPageBreak/>
              <w:t>работ, всего</w:t>
            </w:r>
          </w:p>
        </w:tc>
      </w:tr>
      <w:tr w:rsidR="00687D41" w:rsidRPr="00C973E0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7D41" w:rsidRPr="00C973E0" w:rsidRDefault="00687D41" w:rsidP="001F3C13">
            <w:pPr>
              <w:rPr>
                <w:color w:val="000000"/>
              </w:rPr>
            </w:pP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889" w:rsidRPr="00ED0889" w:rsidRDefault="00ED0889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Опыт работы на строительных площадках </w:t>
            </w:r>
            <w:r>
              <w:rPr>
                <w:b/>
                <w:bCs/>
                <w:color w:val="000000"/>
                <w:lang w:val="en-US"/>
              </w:rPr>
              <w:t>SETL</w:t>
            </w:r>
            <w:r w:rsidRPr="00ED08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GROUP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CC2F83" w:rsidRPr="00C973E0" w:rsidTr="00B71164">
        <w:trPr>
          <w:trHeight w:val="315"/>
        </w:trPr>
        <w:tc>
          <w:tcPr>
            <w:tcW w:w="3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984" w:type="dxa"/>
            <w:vAlign w:val="center"/>
          </w:tcPr>
          <w:p w:rsidR="00CC2F83" w:rsidRPr="00C973E0" w:rsidRDefault="00CC2F83" w:rsidP="00ED0889">
            <w:pPr>
              <w:rPr>
                <w:color w:val="000000"/>
              </w:rPr>
            </w:pPr>
          </w:p>
        </w:tc>
      </w:tr>
      <w:tr w:rsidR="00CC2F83" w:rsidRPr="00C973E0" w:rsidTr="00B71164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2F83" w:rsidRPr="00C973E0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89" w:rsidRPr="00C973E0" w:rsidRDefault="00304180" w:rsidP="00ED08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  <w:sz w:val="22"/>
                <w:szCs w:val="22"/>
              </w:rPr>
              <w:t>РЕПУТАЦИЯ ОРГАНИЗАЦИИ</w:t>
            </w: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судебных разбирательствах, где участник тендера выступал ответчиком за последний год:</w:t>
            </w:r>
          </w:p>
        </w:tc>
      </w:tr>
      <w:tr w:rsidR="00ED0889" w:rsidRPr="00C973E0" w:rsidTr="00ED0889">
        <w:trPr>
          <w:gridAfter w:val="1"/>
          <w:wAfter w:w="1984" w:type="dxa"/>
          <w:trHeight w:val="94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контрагента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Основание для тяжбы, предмет спора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Оспариваемая сумма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Решение в пользу или против участника</w:t>
            </w: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ED0889" w:rsidRPr="00C973E0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0889" w:rsidRPr="00C973E0" w:rsidRDefault="00304180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78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Находится ли организация в состоянии банкротства или ликвидации на момент подачи тендерной заявки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Да/Нет</w:t>
            </w:r>
          </w:p>
        </w:tc>
      </w:tr>
      <w:tr w:rsidR="00ED0889" w:rsidRPr="00C973E0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D0889" w:rsidRPr="00C973E0" w:rsidRDefault="002419AA" w:rsidP="00304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04180">
              <w:rPr>
                <w:b/>
                <w:bCs/>
                <w:color w:val="000000"/>
              </w:rPr>
              <w:t>8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0889" w:rsidRPr="00C973E0" w:rsidRDefault="00ED0889" w:rsidP="00202AE7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 xml:space="preserve">К информационной карте прилагаются </w:t>
            </w:r>
            <w:r w:rsidR="00EA322A" w:rsidRPr="00202AE7">
              <w:rPr>
                <w:b/>
                <w:bCs/>
                <w:color w:val="000000"/>
              </w:rPr>
              <w:t xml:space="preserve">заверенные организацией </w:t>
            </w:r>
            <w:r w:rsidRPr="00202AE7">
              <w:rPr>
                <w:b/>
                <w:bCs/>
                <w:color w:val="000000"/>
              </w:rPr>
              <w:t>копии следующих документов</w:t>
            </w:r>
            <w:r w:rsidR="00F703E6" w:rsidRPr="00202AE7">
              <w:rPr>
                <w:b/>
                <w:bCs/>
                <w:color w:val="000000"/>
              </w:rPr>
              <w:t>:</w:t>
            </w:r>
          </w:p>
        </w:tc>
      </w:tr>
      <w:tr w:rsidR="00202AE7" w:rsidRPr="00C973E0" w:rsidTr="0045595C">
        <w:trPr>
          <w:gridAfter w:val="1"/>
          <w:wAfter w:w="1984" w:type="dxa"/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2AE7" w:rsidRPr="00C973E0" w:rsidRDefault="00202AE7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Обязательные приложения к информационной карте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Отметка о наличии</w:t>
            </w: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73E0">
              <w:rPr>
                <w:color w:val="000000"/>
              </w:rPr>
              <w:t> 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в действующей редакции с отметкой о государственной регистрации;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  <w:r w:rsidRPr="00C973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юридического лица (ОГРН) – при регистрации юр. лица до 01.01.2017г.;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Лист записи ЕГРЮЛ - </w:t>
            </w:r>
            <w:r w:rsidRPr="004D7E41">
              <w:rPr>
                <w:color w:val="000000"/>
              </w:rPr>
              <w:t xml:space="preserve">при регистрации юр. лица </w:t>
            </w:r>
            <w:r>
              <w:rPr>
                <w:color w:val="000000"/>
              </w:rPr>
              <w:t>после</w:t>
            </w:r>
            <w:r w:rsidRPr="004D7E41">
              <w:rPr>
                <w:color w:val="000000"/>
              </w:rPr>
              <w:t xml:space="preserve"> 01.01.2017г.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постановке на учет в налоговых органах РФ в качестве налогоплательщика (ИНН);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органа управления о назначении единоличного исполнительного органа (протокол или решение в зависимости от органа управления, принявшего данное решение);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единоличного исполнительного органа о назначении главного бухгалтера;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Бухгалтерский баланс за 2 последних отчетных периода с отметкой налоговых органов РФ о его принятии, а в случае подачи бухгалтерской отчетности в электронном виде также протокол, подтверждающий передачу бухгалтерской отчетности налоговым органам;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900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реестра членов саморегулируемой организации, выданная не ранее, чем за месяц до даты предоставления;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0D2D9E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РСВ</w:t>
            </w:r>
            <w:r w:rsidR="00202AE7">
              <w:rPr>
                <w:color w:val="000000"/>
              </w:rPr>
              <w:t xml:space="preserve"> за последний отчетный период (сведения о том, сколько официально застрахованных / официально устроенных в компании работников с подтверждением отправки данной отчетности);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E70D0F" w:rsidRDefault="00202AE7" w:rsidP="00ED08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ЕГРЮЛ, выданная</w:t>
            </w:r>
            <w:r w:rsidRPr="00BB6BCB">
              <w:rPr>
                <w:color w:val="000000"/>
              </w:rPr>
              <w:t xml:space="preserve"> не ранее, чем за</w:t>
            </w:r>
            <w:r>
              <w:rPr>
                <w:color w:val="000000"/>
              </w:rPr>
              <w:t xml:space="preserve"> месяц до даты предоставления;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202AE7" w:rsidRDefault="00202AE7" w:rsidP="00CC2F83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>Договор аренды помещения / свидетельство о праве собственности на помещение, по адресу которого располагается организация;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45595C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202AE7" w:rsidRDefault="00202AE7" w:rsidP="00202AE7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>Гарантийное письмо, подтверждающее, что компания не участвует в судебных разбирательствах в качестве ответчика/соответчика;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BB6BCB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Если единоличный исполнительный орган</w:t>
            </w:r>
            <w:r w:rsidRPr="00EA322A">
              <w:rPr>
                <w:color w:val="000000"/>
              </w:rPr>
              <w:t xml:space="preserve"> избран решением Совета директоров – дополнительно должен быть представлен протокол об избрании соответствующего с</w:t>
            </w:r>
            <w:r>
              <w:rPr>
                <w:color w:val="000000"/>
              </w:rPr>
              <w:t>остава Совета директоров;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:rsidTr="008F18DE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9006B0" w:rsidRDefault="00202AE7" w:rsidP="00251EC9">
            <w:pPr>
              <w:jc w:val="both"/>
              <w:rPr>
                <w:color w:val="000000"/>
                <w:highlight w:val="yellow"/>
              </w:rPr>
            </w:pPr>
            <w:r w:rsidRPr="00202AE7">
              <w:rPr>
                <w:color w:val="000000"/>
              </w:rPr>
              <w:t>Справка ФНС об исполнении налогоплательщиком обязанности по уплате налогов, сборов, пеней, штрафов, выданная не ранее, чем за месяц до даты предоставления).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730" w:rsidRPr="00C973E0" w:rsidTr="008F18DE">
        <w:trPr>
          <w:gridAfter w:val="1"/>
          <w:wAfter w:w="1984" w:type="dxa"/>
          <w:trHeight w:val="3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730" w:rsidRPr="00C973E0" w:rsidRDefault="00443730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0" w:rsidRPr="003E71A5" w:rsidRDefault="00443730" w:rsidP="00ED0889">
            <w:pPr>
              <w:jc w:val="center"/>
              <w:rPr>
                <w:color w:val="000000"/>
              </w:rPr>
            </w:pPr>
            <w:r w:rsidRPr="003E71A5">
              <w:rPr>
                <w:color w:val="000000"/>
              </w:rPr>
              <w:t>15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0" w:rsidRPr="003E71A5" w:rsidRDefault="00AD46C3" w:rsidP="00251EC9">
            <w:pPr>
              <w:jc w:val="both"/>
              <w:rPr>
                <w:color w:val="000000"/>
              </w:rPr>
            </w:pPr>
            <w:r w:rsidRPr="003E71A5">
              <w:rPr>
                <w:color w:val="000000"/>
              </w:rPr>
              <w:t>Правоустанавливающие документы (договор аренды, свидетельство о праве собственности) по адресу фактического места нахождения, адресу нахождения производственной базы (при наличии таковых).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0" w:rsidRPr="00C973E0" w:rsidRDefault="00443730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E71A5" w:rsidRPr="00C973E0" w:rsidTr="008F18DE">
        <w:trPr>
          <w:gridAfter w:val="1"/>
          <w:wAfter w:w="1984" w:type="dxa"/>
          <w:trHeight w:val="3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1A5" w:rsidRPr="00C973E0" w:rsidRDefault="003E71A5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A5" w:rsidRPr="003E71A5" w:rsidRDefault="003E71A5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A5" w:rsidRPr="003E71A5" w:rsidRDefault="003E71A5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E71A5">
              <w:rPr>
                <w:color w:val="000000"/>
              </w:rPr>
              <w:t>ведения о среднесписочной численности сотрудников по состоянию на первое января текущего года</w:t>
            </w:r>
            <w:r>
              <w:rPr>
                <w:color w:val="000000"/>
              </w:rPr>
              <w:t>.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71A5" w:rsidRPr="00C973E0" w:rsidRDefault="003E71A5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18DE" w:rsidRPr="00C973E0" w:rsidTr="006C30EA">
        <w:trPr>
          <w:gridAfter w:val="1"/>
          <w:wAfter w:w="1984" w:type="dxa"/>
          <w:trHeight w:val="88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E" w:rsidRPr="00C973E0" w:rsidRDefault="008F18DE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8DE" w:rsidRPr="003E71A5" w:rsidRDefault="003E71A5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8DE" w:rsidRPr="003E71A5" w:rsidRDefault="00531DC3" w:rsidP="00251EC9">
            <w:pPr>
              <w:jc w:val="both"/>
              <w:rPr>
                <w:color w:val="000000"/>
              </w:rPr>
            </w:pPr>
            <w:r w:rsidRPr="003E71A5">
              <w:rPr>
                <w:color w:val="000000"/>
              </w:rPr>
              <w:t>Рекомендательные письма / Отзывы о сотрудничестве и деловой репутации от Партнеров - с указанием общей качественной характеристики сотрудничества и фактическими примерами, подтверждающими данную характеристику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8DE" w:rsidRPr="00C973E0" w:rsidRDefault="008F18DE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E53B2" w:rsidRDefault="00AE53B2" w:rsidP="00AE53B2">
      <w:pPr>
        <w:rPr>
          <w:i/>
        </w:rPr>
      </w:pPr>
    </w:p>
    <w:p w:rsidR="00AE53B2" w:rsidRPr="00FA39C5" w:rsidRDefault="00AE53B2" w:rsidP="00AE53B2">
      <w:r w:rsidRPr="00FA39C5">
        <w:t>Мы, нижеподписавшиеся, подтверждаем правильность всех данных, указанных в анкете и не возражаем против их проверки.</w:t>
      </w:r>
    </w:p>
    <w:p w:rsidR="00AE53B2" w:rsidRPr="00FA39C5" w:rsidRDefault="00AE53B2" w:rsidP="00AE53B2"/>
    <w:p w:rsidR="00AE53B2" w:rsidRPr="00FA39C5" w:rsidRDefault="00AE53B2" w:rsidP="00AE53B2"/>
    <w:p w:rsidR="00AE53B2" w:rsidRPr="00FA39C5" w:rsidRDefault="00AE53B2" w:rsidP="00AE53B2">
      <w:r w:rsidRPr="00FA39C5">
        <w:t>Руководитель ______________________________</w:t>
      </w:r>
      <w:r w:rsidRPr="00FA39C5">
        <w:tab/>
      </w:r>
      <w:r w:rsidRPr="00FA39C5">
        <w:tab/>
      </w:r>
      <w:r w:rsidRPr="00FA39C5">
        <w:tab/>
        <w:t xml:space="preserve">______________________ </w:t>
      </w:r>
    </w:p>
    <w:p w:rsidR="00AE53B2" w:rsidRPr="00FA39C5" w:rsidRDefault="00AE53B2" w:rsidP="00AE53B2">
      <w:pPr>
        <w:ind w:left="2832" w:firstLine="708"/>
      </w:pPr>
      <w:r w:rsidRPr="00FA39C5">
        <w:t>(ФИО)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(подпись)</w:t>
      </w:r>
    </w:p>
    <w:p w:rsidR="00AE53B2" w:rsidRPr="00FA39C5" w:rsidRDefault="00AE53B2" w:rsidP="00AE53B2">
      <w:pPr>
        <w:ind w:left="2124" w:firstLine="708"/>
      </w:pPr>
      <w:r w:rsidRPr="00FA39C5">
        <w:t>М.П.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«   » ____________ 20__г.</w:t>
      </w:r>
    </w:p>
    <w:p w:rsidR="006452AD" w:rsidRDefault="006452AD"/>
    <w:sectPr w:rsidR="006452AD" w:rsidSect="00AE53B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B2"/>
    <w:rsid w:val="000043E1"/>
    <w:rsid w:val="00036CC3"/>
    <w:rsid w:val="00057113"/>
    <w:rsid w:val="00067DEA"/>
    <w:rsid w:val="0007216E"/>
    <w:rsid w:val="000777AC"/>
    <w:rsid w:val="000D2D9E"/>
    <w:rsid w:val="001A1E8A"/>
    <w:rsid w:val="00202AE7"/>
    <w:rsid w:val="00207520"/>
    <w:rsid w:val="00217A6A"/>
    <w:rsid w:val="00235843"/>
    <w:rsid w:val="002419AA"/>
    <w:rsid w:val="00251EC9"/>
    <w:rsid w:val="00282692"/>
    <w:rsid w:val="002C1426"/>
    <w:rsid w:val="002D4BA6"/>
    <w:rsid w:val="00304180"/>
    <w:rsid w:val="00396B1C"/>
    <w:rsid w:val="003C61A2"/>
    <w:rsid w:val="003E51E9"/>
    <w:rsid w:val="003E71A5"/>
    <w:rsid w:val="004219EB"/>
    <w:rsid w:val="00425B46"/>
    <w:rsid w:val="004359D0"/>
    <w:rsid w:val="00443730"/>
    <w:rsid w:val="00466FF8"/>
    <w:rsid w:val="004C139E"/>
    <w:rsid w:val="004D7E41"/>
    <w:rsid w:val="00531DC3"/>
    <w:rsid w:val="00542CEC"/>
    <w:rsid w:val="00594A3B"/>
    <w:rsid w:val="005F43B9"/>
    <w:rsid w:val="006452AD"/>
    <w:rsid w:val="006628BE"/>
    <w:rsid w:val="00687D41"/>
    <w:rsid w:val="006A5AE2"/>
    <w:rsid w:val="006C30EA"/>
    <w:rsid w:val="00787315"/>
    <w:rsid w:val="007D0568"/>
    <w:rsid w:val="007E5C01"/>
    <w:rsid w:val="007F35A0"/>
    <w:rsid w:val="00806F53"/>
    <w:rsid w:val="00835949"/>
    <w:rsid w:val="00860DA6"/>
    <w:rsid w:val="0086447C"/>
    <w:rsid w:val="00871675"/>
    <w:rsid w:val="008A0949"/>
    <w:rsid w:val="008A2175"/>
    <w:rsid w:val="008D2D92"/>
    <w:rsid w:val="008E64BA"/>
    <w:rsid w:val="008F18DE"/>
    <w:rsid w:val="009006B0"/>
    <w:rsid w:val="009A05CD"/>
    <w:rsid w:val="009D3236"/>
    <w:rsid w:val="009F45FE"/>
    <w:rsid w:val="00A657BE"/>
    <w:rsid w:val="00AD46C3"/>
    <w:rsid w:val="00AE51AE"/>
    <w:rsid w:val="00AE53B2"/>
    <w:rsid w:val="00B41C19"/>
    <w:rsid w:val="00B77173"/>
    <w:rsid w:val="00B85687"/>
    <w:rsid w:val="00BB6BCB"/>
    <w:rsid w:val="00C269F7"/>
    <w:rsid w:val="00C90A71"/>
    <w:rsid w:val="00CB7D63"/>
    <w:rsid w:val="00CC22BF"/>
    <w:rsid w:val="00CC2F83"/>
    <w:rsid w:val="00CC3D94"/>
    <w:rsid w:val="00CF2F0E"/>
    <w:rsid w:val="00DC07F4"/>
    <w:rsid w:val="00DD3C4B"/>
    <w:rsid w:val="00E0310F"/>
    <w:rsid w:val="00E51C4D"/>
    <w:rsid w:val="00E70D0F"/>
    <w:rsid w:val="00EA322A"/>
    <w:rsid w:val="00ED0889"/>
    <w:rsid w:val="00F00846"/>
    <w:rsid w:val="00F62E5E"/>
    <w:rsid w:val="00F703E6"/>
    <w:rsid w:val="00F80374"/>
    <w:rsid w:val="00F97E8E"/>
    <w:rsid w:val="00FC0632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51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1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1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Игорь Александрович</dc:creator>
  <cp:lastModifiedBy>asu</cp:lastModifiedBy>
  <cp:revision>2</cp:revision>
  <cp:lastPrinted>2020-09-10T11:11:00Z</cp:lastPrinted>
  <dcterms:created xsi:type="dcterms:W3CDTF">2021-09-14T12:10:00Z</dcterms:created>
  <dcterms:modified xsi:type="dcterms:W3CDTF">2021-09-14T12:10:00Z</dcterms:modified>
</cp:coreProperties>
</file>